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51A4" w:rsidRPr="009F4FC5" w:rsidRDefault="005451A4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5451A4" w:rsidRDefault="009F4FC5" w:rsidP="00170D43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A4">
        <w:rPr>
          <w:rFonts w:ascii="Times New Roman" w:hAnsi="Times New Roman" w:cs="Times New Roman"/>
          <w:b/>
          <w:sz w:val="28"/>
          <w:szCs w:val="28"/>
        </w:rPr>
        <w:t>О порядке получения органами исполнительной власти</w:t>
      </w:r>
      <w:r w:rsidR="008C75C7" w:rsidRPr="005451A4">
        <w:rPr>
          <w:rFonts w:ascii="Times New Roman" w:hAnsi="Times New Roman" w:cs="Times New Roman"/>
          <w:b/>
          <w:sz w:val="28"/>
          <w:szCs w:val="28"/>
        </w:rPr>
        <w:br/>
      </w:r>
      <w:r w:rsidRPr="005451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Федерации, уполномоченными на осуществление государственного контроля (надзора) в области долевого строительства многоквартирных домов и (ил</w:t>
      </w:r>
      <w:r w:rsidR="005451A4" w:rsidRPr="005451A4">
        <w:rPr>
          <w:rFonts w:ascii="Times New Roman" w:hAnsi="Times New Roman" w:cs="Times New Roman"/>
          <w:b/>
          <w:sz w:val="28"/>
          <w:szCs w:val="28"/>
        </w:rPr>
        <w:t xml:space="preserve">и) иных объектов недвижимости, </w:t>
      </w:r>
      <w:r w:rsidR="005451A4">
        <w:rPr>
          <w:rFonts w:ascii="Times New Roman" w:hAnsi="Times New Roman" w:cs="Times New Roman"/>
          <w:b/>
          <w:sz w:val="28"/>
          <w:szCs w:val="28"/>
        </w:rPr>
        <w:br/>
      </w:r>
      <w:r w:rsidRPr="005451A4">
        <w:rPr>
          <w:rFonts w:ascii="Times New Roman" w:hAnsi="Times New Roman" w:cs="Times New Roman"/>
          <w:b/>
          <w:sz w:val="28"/>
          <w:szCs w:val="28"/>
        </w:rPr>
        <w:t xml:space="preserve">от застройщиков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</w:t>
      </w:r>
      <w:r w:rsidR="005451A4">
        <w:rPr>
          <w:rFonts w:ascii="Times New Roman" w:hAnsi="Times New Roman" w:cs="Times New Roman"/>
          <w:b/>
          <w:sz w:val="28"/>
          <w:szCs w:val="28"/>
        </w:rPr>
        <w:br/>
      </w:r>
      <w:r w:rsidRPr="005451A4">
        <w:rPr>
          <w:rFonts w:ascii="Times New Roman" w:hAnsi="Times New Roman" w:cs="Times New Roman"/>
          <w:b/>
          <w:sz w:val="28"/>
          <w:szCs w:val="28"/>
        </w:rPr>
        <w:t>и иной информации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В соответствии с пунктом 1.4 части 6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частью 22 статьи 16 Федерального закона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приказываю:</w:t>
      </w:r>
    </w:p>
    <w:p w:rsidR="009F4FC5" w:rsidRPr="009F4FC5" w:rsidRDefault="009F4FC5" w:rsidP="00170D43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Утвердить порядок получения органами исполнительной власти субъектов Российской Федерации, уполномоченными на осуществление государственного контроля (надзора) в области долевого строительства многоквартирных домов и (или) иных объектов недвижимости, от застройщиков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и иной информации.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Министр</w:t>
      </w:r>
      <w:bookmarkStart w:id="0" w:name="_GoBack"/>
      <w:bookmarkEnd w:id="0"/>
    </w:p>
    <w:p w:rsidR="009F4FC5" w:rsidRPr="009F4FC5" w:rsidRDefault="00170D43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приказом</w:t>
      </w:r>
    </w:p>
    <w:p w:rsidR="009F4FC5" w:rsidRPr="009F4FC5" w:rsidRDefault="009F4FC5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</w:p>
    <w:p w:rsidR="009F4FC5" w:rsidRPr="009F4FC5" w:rsidRDefault="009F4FC5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 и </w:t>
      </w:r>
      <w:r w:rsidR="00170D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F4FC5" w:rsidRPr="009F4FC5" w:rsidRDefault="00170D43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4FC5" w:rsidRPr="009F4FC5" w:rsidRDefault="009F4FC5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F4FC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F4FC5">
        <w:rPr>
          <w:rFonts w:ascii="Times New Roman" w:hAnsi="Times New Roman" w:cs="Times New Roman"/>
          <w:sz w:val="28"/>
          <w:szCs w:val="28"/>
        </w:rPr>
        <w:t>____ 2019 г. № ___</w:t>
      </w:r>
    </w:p>
    <w:p w:rsidR="009F4FC5" w:rsidRPr="009F4FC5" w:rsidRDefault="009F4FC5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7F7581" w:rsidRDefault="009F4FC5" w:rsidP="00170D43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1">
        <w:rPr>
          <w:rFonts w:ascii="Times New Roman" w:hAnsi="Times New Roman" w:cs="Times New Roman"/>
          <w:b/>
          <w:sz w:val="28"/>
          <w:szCs w:val="28"/>
        </w:rPr>
        <w:t xml:space="preserve">Порядок получения органами исполнительной власти субъектов </w:t>
      </w:r>
      <w:r w:rsidR="005451A4" w:rsidRPr="007F7581">
        <w:rPr>
          <w:rFonts w:ascii="Times New Roman" w:hAnsi="Times New Roman" w:cs="Times New Roman"/>
          <w:b/>
          <w:sz w:val="28"/>
          <w:szCs w:val="28"/>
        </w:rPr>
        <w:br/>
      </w:r>
      <w:r w:rsidRPr="007F758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уполномоченными на осуществление государственного контроля (надзора) в области долевого строительства многоквартирных домов </w:t>
      </w:r>
      <w:r w:rsidR="005451A4" w:rsidRPr="007F7581">
        <w:rPr>
          <w:rFonts w:ascii="Times New Roman" w:hAnsi="Times New Roman" w:cs="Times New Roman"/>
          <w:b/>
          <w:sz w:val="28"/>
          <w:szCs w:val="28"/>
        </w:rPr>
        <w:br/>
      </w:r>
      <w:r w:rsidRPr="007F7581">
        <w:rPr>
          <w:rFonts w:ascii="Times New Roman" w:hAnsi="Times New Roman" w:cs="Times New Roman"/>
          <w:b/>
          <w:sz w:val="28"/>
          <w:szCs w:val="28"/>
        </w:rPr>
        <w:t>и (или) иных объектов недвижимости, от застройщиков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и иной информации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C5" w:rsidRPr="009F4FC5" w:rsidRDefault="009F4FC5" w:rsidP="00170D43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1. Получение органами исполнительной власти субъектов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Российской Федерации, уполномоченными на осуществление государственного контроля (надзора) в области долевого строительства многоквартирных домов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и (или) иных объектов недвижимости  (далее – контролирующими органами),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от застройщиков информации о лицах, осуществляющих работы, поставки товаров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и (или) предоставляющих услуги по проведению инженерных изысканий, архитектурно-строительного проектирования и строительства, и иной указанной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в пункте 1.4 части 6 статьи 23 Федерального закона от 30.12.2004 № 214-ФЗ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  информации осуществляется путем </w:t>
      </w:r>
      <w:r w:rsidR="00170D43">
        <w:rPr>
          <w:rFonts w:ascii="Times New Roman" w:hAnsi="Times New Roman" w:cs="Times New Roman"/>
          <w:sz w:val="28"/>
          <w:szCs w:val="28"/>
        </w:rPr>
        <w:t>предоставления</w:t>
      </w:r>
      <w:r w:rsidRPr="009F4FC5">
        <w:rPr>
          <w:rFonts w:ascii="Times New Roman" w:hAnsi="Times New Roman" w:cs="Times New Roman"/>
          <w:sz w:val="28"/>
          <w:szCs w:val="28"/>
        </w:rPr>
        <w:t xml:space="preserve"> застройщиками</w:t>
      </w:r>
      <w:r w:rsidR="00170D43">
        <w:rPr>
          <w:rFonts w:ascii="Times New Roman" w:hAnsi="Times New Roman" w:cs="Times New Roman"/>
          <w:sz w:val="28"/>
          <w:szCs w:val="28"/>
        </w:rPr>
        <w:t xml:space="preserve"> информации согласно</w:t>
      </w:r>
      <w:r w:rsidRPr="009F4F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70D43">
        <w:rPr>
          <w:rFonts w:ascii="Times New Roman" w:hAnsi="Times New Roman" w:cs="Times New Roman"/>
          <w:sz w:val="28"/>
          <w:szCs w:val="28"/>
        </w:rPr>
        <w:t>ам</w:t>
      </w:r>
      <w:r w:rsidRPr="009F4FC5">
        <w:rPr>
          <w:rFonts w:ascii="Times New Roman" w:hAnsi="Times New Roman" w:cs="Times New Roman"/>
          <w:sz w:val="28"/>
          <w:szCs w:val="28"/>
        </w:rPr>
        <w:t xml:space="preserve"> контролирующих органов о предоставлении такой информации.</w:t>
      </w:r>
    </w:p>
    <w:p w:rsidR="009F4FC5" w:rsidRPr="009F4FC5" w:rsidRDefault="009F4FC5" w:rsidP="00170D43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2. Контролирующий орган самостоятельно определяет состав запрашиваемой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 xml:space="preserve">у застройщика информации в установленных Федеральным законом пределах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и направляет запрос о предоставлении информации в случае возникновения необходимости в ее получении в связи с осуществляемыми контролирующим органом полномочиями.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ED">
        <w:rPr>
          <w:rFonts w:ascii="Times New Roman" w:hAnsi="Times New Roman" w:cs="Times New Roman"/>
          <w:sz w:val="28"/>
          <w:szCs w:val="28"/>
        </w:rPr>
        <w:t xml:space="preserve">3. Запрос контролирующего органа о предоставлении застройщиком информации должен содержать обоснование направления его застройщику,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3218ED">
        <w:rPr>
          <w:rFonts w:ascii="Times New Roman" w:hAnsi="Times New Roman" w:cs="Times New Roman"/>
          <w:sz w:val="28"/>
          <w:szCs w:val="28"/>
        </w:rPr>
        <w:t xml:space="preserve">в том числе мотивировку необходимости получения контролирующим органом запрашиваемой информации в связи с указанным в запросе осуществляемым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3218ED">
        <w:rPr>
          <w:rFonts w:ascii="Times New Roman" w:hAnsi="Times New Roman" w:cs="Times New Roman"/>
          <w:sz w:val="28"/>
          <w:szCs w:val="28"/>
        </w:rPr>
        <w:t>или запланированным к осуществлению контролирующим органом полномочием (мероприятием), предусмотренным Федеральным законом.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Контролирующий орган не вправе требовать от застройщика повторного предоставления ранее полученной информации, а также информации, раскрываемой застройщиком в единой информационной системе жилищного строительства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(далее – информационная система).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4. Запросы контролирующих органов и сформированные застройщиками </w:t>
      </w:r>
      <w:r w:rsidR="00A43005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9F4FC5">
        <w:rPr>
          <w:rFonts w:ascii="Times New Roman" w:hAnsi="Times New Roman" w:cs="Times New Roman"/>
          <w:sz w:val="28"/>
          <w:szCs w:val="28"/>
        </w:rPr>
        <w:t xml:space="preserve">на такие запросы направляются в форме электронных сообщений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с использованием личных кабинетов контролирующих органов и личных кабинетов застройщиков в информационной системе.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5. Контролирующий орган вправе запрашивать у застройщика предоставление копий документов, подтверждающих направленную застройщиком в ответ на запрос контролирующего органа информацию, в частности копий договоров подряда, купли-продажи (поставки), оказания услуг, копий допусков (лицензий) к осуществлению работ (услуг), поставке товаров определенных видов. 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Копии запрошенных контролирующим органом документов предоставляются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в виде электронных образов (скан-копий) этих документов в качестве приложений</w:t>
      </w:r>
      <w:r w:rsidR="00A43005">
        <w:rPr>
          <w:rFonts w:ascii="Times New Roman" w:hAnsi="Times New Roman" w:cs="Times New Roman"/>
          <w:sz w:val="28"/>
          <w:szCs w:val="28"/>
        </w:rPr>
        <w:t xml:space="preserve">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="00A43005">
        <w:rPr>
          <w:rFonts w:ascii="Times New Roman" w:hAnsi="Times New Roman" w:cs="Times New Roman"/>
          <w:sz w:val="28"/>
          <w:szCs w:val="28"/>
        </w:rPr>
        <w:t>к</w:t>
      </w:r>
      <w:r w:rsidRPr="009F4FC5">
        <w:rPr>
          <w:rFonts w:ascii="Times New Roman" w:hAnsi="Times New Roman" w:cs="Times New Roman"/>
          <w:sz w:val="28"/>
          <w:szCs w:val="28"/>
        </w:rPr>
        <w:t xml:space="preserve"> сформированному застройщиком ответу на запрос контролирующего органа.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6. Электронное сообщение, содержащее запрос контролирующего органа, должно быть подписано усиленной квалифицированной электронной подписью руководителя контролирующего органа или замещающего его должностного лица, имеющего право выступать от имени контролирующего органа во взаимоотношениях с застройщиками</w:t>
      </w:r>
      <w:r w:rsidR="00A43005">
        <w:rPr>
          <w:rFonts w:ascii="Times New Roman" w:hAnsi="Times New Roman" w:cs="Times New Roman"/>
          <w:sz w:val="28"/>
          <w:szCs w:val="28"/>
        </w:rPr>
        <w:t xml:space="preserve"> на</w:t>
      </w:r>
      <w:r w:rsidRPr="009F4FC5">
        <w:rPr>
          <w:rFonts w:ascii="Times New Roman" w:hAnsi="Times New Roman" w:cs="Times New Roman"/>
          <w:sz w:val="28"/>
          <w:szCs w:val="28"/>
        </w:rPr>
        <w:t xml:space="preserve"> основании положения о контролирующем органе или приказа руководителя контролирующего органа.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К электронному сообщению, содержащему запрос контролирующего органа,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="0002296E" w:rsidRPr="009F4FC5">
        <w:rPr>
          <w:rFonts w:ascii="Times New Roman" w:hAnsi="Times New Roman" w:cs="Times New Roman"/>
          <w:sz w:val="28"/>
          <w:szCs w:val="28"/>
        </w:rPr>
        <w:t xml:space="preserve">а в случае подписания запроса замещающим руководителя контролирующего органа должностным лицом </w:t>
      </w:r>
      <w:r w:rsidRPr="009F4FC5">
        <w:rPr>
          <w:rFonts w:ascii="Times New Roman" w:hAnsi="Times New Roman" w:cs="Times New Roman"/>
          <w:sz w:val="28"/>
          <w:szCs w:val="28"/>
        </w:rPr>
        <w:t>должен быть приложен электронный образ (скан-копия) документа, удостоверяющего право такого должностного лица выступать от имени контролирующего органа</w:t>
      </w:r>
      <w:r w:rsidR="00A43005">
        <w:rPr>
          <w:rFonts w:ascii="Times New Roman" w:hAnsi="Times New Roman" w:cs="Times New Roman"/>
          <w:sz w:val="28"/>
          <w:szCs w:val="28"/>
        </w:rPr>
        <w:t xml:space="preserve"> во</w:t>
      </w:r>
      <w:r w:rsidRPr="009F4FC5">
        <w:rPr>
          <w:rFonts w:ascii="Times New Roman" w:hAnsi="Times New Roman" w:cs="Times New Roman"/>
          <w:sz w:val="28"/>
          <w:szCs w:val="28"/>
        </w:rPr>
        <w:t xml:space="preserve"> взаимоотношениях с застройщиками.</w:t>
      </w:r>
    </w:p>
    <w:p w:rsidR="009F4FC5" w:rsidRPr="009F4FC5" w:rsidRDefault="009F4FC5" w:rsidP="00A43005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7. Срок исполнения застройщиком запроса контролирующего органа должен быть указан в запросе и определен в зависимости от объема запрашиваемой информации.</w:t>
      </w:r>
      <w:r w:rsidR="00A4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Указанный с</w:t>
      </w:r>
      <w:r w:rsidR="00A43005">
        <w:rPr>
          <w:rFonts w:ascii="Times New Roman" w:hAnsi="Times New Roman" w:cs="Times New Roman"/>
          <w:sz w:val="28"/>
          <w:szCs w:val="28"/>
        </w:rPr>
        <w:t xml:space="preserve">рок не может составлять менее </w:t>
      </w:r>
      <w:r w:rsidR="00953189">
        <w:rPr>
          <w:rFonts w:ascii="Times New Roman" w:hAnsi="Times New Roman" w:cs="Times New Roman"/>
          <w:sz w:val="28"/>
          <w:szCs w:val="28"/>
        </w:rPr>
        <w:t>5</w:t>
      </w:r>
      <w:r w:rsidRPr="009F4FC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запроса застройщиком.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8. Электронное сообщение, содержащее ответ застройщика на запрос контролирующего органа, должно быть подписано усиленной квалифицированной электронной подписью должностного лица, имеющего право выступать от имени застройщика в его взаимоотношениях с органами государственной власти, в том числе в связи с предоставлением сведений по запросам таких органов.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К электронному сообщению, содержащему ответ на запрос контролирующего органа, должен быть приложен электронный образ (скан-копия) документа, удостоверяющего указанные в настоящем пункте </w:t>
      </w:r>
      <w:proofErr w:type="gramStart"/>
      <w:r w:rsidRPr="009F4FC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9F4FC5">
        <w:rPr>
          <w:rFonts w:ascii="Times New Roman" w:hAnsi="Times New Roman" w:cs="Times New Roman"/>
          <w:sz w:val="28"/>
          <w:szCs w:val="28"/>
        </w:rPr>
        <w:t xml:space="preserve"> подписавшего ответ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на запрос должностного лица застройщика.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lastRenderedPageBreak/>
        <w:t xml:space="preserve">9. Запросы контролирующих органов и ответы застройщиков, а также содержащие их электронные файлы должны соответствовать установленным постановлением Правительства Российской Федерации от 26.03.2019 № 319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«О единой информационной системе жилищного строительства» (Собрание законодательства Российской Федерации, 2019, № 13, ст. 1427) требованиям к составу и структуре электронных сообщений, формату электронных файлов для цели размещения их в личных кабинетах застройщиков</w:t>
      </w:r>
      <w:r w:rsidR="00E57912">
        <w:rPr>
          <w:rFonts w:ascii="Times New Roman" w:hAnsi="Times New Roman" w:cs="Times New Roman"/>
          <w:sz w:val="28"/>
          <w:szCs w:val="28"/>
        </w:rPr>
        <w:t xml:space="preserve"> в</w:t>
      </w:r>
      <w:r w:rsidRPr="009F4FC5">
        <w:rPr>
          <w:rFonts w:ascii="Times New Roman" w:hAnsi="Times New Roman" w:cs="Times New Roman"/>
          <w:sz w:val="28"/>
          <w:szCs w:val="28"/>
        </w:rPr>
        <w:t xml:space="preserve"> информационной системе.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10. Оператор информационной системы осуществляет архивное хранение электронных сообщений, содержащих запросы контролирующих органов и ответы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на них застройщиков, в течение не менее 5 лет со дня их направления.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11. Информация в электронных файлах сообщений, содержащих запросы (</w:t>
      </w:r>
      <w:r w:rsidR="00E57912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9F4FC5">
        <w:rPr>
          <w:rFonts w:ascii="Times New Roman" w:hAnsi="Times New Roman" w:cs="Times New Roman"/>
          <w:sz w:val="28"/>
          <w:szCs w:val="28"/>
        </w:rPr>
        <w:t>на запросы), а также электронные образы документов в прилагаемых электронных файлах должны быть доступны к переводу их на бумажные носители.</w:t>
      </w:r>
    </w:p>
    <w:p w:rsidR="009F4FC5" w:rsidRP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12. До обеспечения оператором информационной системы технической возможности получения контролирующими органами указанной в пункте 1 настоящего Порядка информации запросы контролирующих органов могут направляться застройщикам одним из следующих способов: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– по адресу электронной почты застройщика с подтверждением получения запроса уполномоченным должностным лицом застройщика;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– с использованием почтовой связи заказным почтовым отправлением</w:t>
      </w:r>
      <w:r w:rsidR="00E57912">
        <w:rPr>
          <w:rFonts w:ascii="Times New Roman" w:hAnsi="Times New Roman" w:cs="Times New Roman"/>
          <w:sz w:val="28"/>
          <w:szCs w:val="28"/>
        </w:rPr>
        <w:t xml:space="preserve">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="00E57912">
        <w:rPr>
          <w:rFonts w:ascii="Times New Roman" w:hAnsi="Times New Roman" w:cs="Times New Roman"/>
          <w:sz w:val="28"/>
          <w:szCs w:val="28"/>
        </w:rPr>
        <w:t>с</w:t>
      </w:r>
      <w:r w:rsidRPr="009F4FC5">
        <w:rPr>
          <w:rFonts w:ascii="Times New Roman" w:hAnsi="Times New Roman" w:cs="Times New Roman"/>
          <w:sz w:val="28"/>
          <w:szCs w:val="28"/>
        </w:rPr>
        <w:t xml:space="preserve"> уведомлением о вручении;</w:t>
      </w:r>
    </w:p>
    <w:p w:rsidR="009F4FC5" w:rsidRPr="009F4FC5" w:rsidRDefault="009F4FC5" w:rsidP="00170D43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– с использованием курьерской доставки с распиской уполномоченного должностного лица адресата о получении доставленного адресату сообщения.</w:t>
      </w:r>
    </w:p>
    <w:p w:rsidR="009F4FC5" w:rsidRDefault="009F4FC5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 xml:space="preserve">В запросе контролирующего органа, направленном одним из указанных </w:t>
      </w:r>
      <w:r w:rsidR="005451A4">
        <w:rPr>
          <w:rFonts w:ascii="Times New Roman" w:hAnsi="Times New Roman" w:cs="Times New Roman"/>
          <w:sz w:val="28"/>
          <w:szCs w:val="28"/>
        </w:rPr>
        <w:br/>
      </w:r>
      <w:r w:rsidRPr="009F4FC5">
        <w:rPr>
          <w:rFonts w:ascii="Times New Roman" w:hAnsi="Times New Roman" w:cs="Times New Roman"/>
          <w:sz w:val="28"/>
          <w:szCs w:val="28"/>
        </w:rPr>
        <w:t>в настоящем пункте способов, должен быть указан способ, который должен быть использован застройщиком для направления ответа на запрос. В отсутствие такого указания ответ на запрос должен быть направлен застройщиком контролирующему органу</w:t>
      </w:r>
      <w:r w:rsidR="00E57912">
        <w:rPr>
          <w:rFonts w:ascii="Times New Roman" w:hAnsi="Times New Roman" w:cs="Times New Roman"/>
          <w:sz w:val="28"/>
          <w:szCs w:val="28"/>
        </w:rPr>
        <w:t xml:space="preserve"> с</w:t>
      </w:r>
      <w:r w:rsidRPr="009F4FC5">
        <w:rPr>
          <w:rFonts w:ascii="Times New Roman" w:hAnsi="Times New Roman" w:cs="Times New Roman"/>
          <w:sz w:val="28"/>
          <w:szCs w:val="28"/>
        </w:rPr>
        <w:t xml:space="preserve"> использованием почтовой связи заказным почтовым отправлением с описью вложения</w:t>
      </w:r>
      <w:r w:rsidR="00E57912">
        <w:rPr>
          <w:rFonts w:ascii="Times New Roman" w:hAnsi="Times New Roman" w:cs="Times New Roman"/>
          <w:sz w:val="28"/>
          <w:szCs w:val="28"/>
        </w:rPr>
        <w:t xml:space="preserve"> и</w:t>
      </w:r>
      <w:r w:rsidRPr="009F4FC5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3218ED" w:rsidRPr="009F4FC5" w:rsidRDefault="003218ED" w:rsidP="00E57912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ED">
        <w:rPr>
          <w:rFonts w:ascii="Times New Roman" w:hAnsi="Times New Roman" w:cs="Times New Roman"/>
          <w:sz w:val="28"/>
          <w:szCs w:val="28"/>
        </w:rPr>
        <w:t>Указанные в настоящем пункте запрос контролирующего органа и ответ застройщика на запрос контролирующего органа составляются ими в произвольной форме.</w:t>
      </w:r>
    </w:p>
    <w:sectPr w:rsidR="003218ED" w:rsidRPr="009F4FC5" w:rsidSect="00E57912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54" w:rsidRDefault="00046B54" w:rsidP="00E57912">
      <w:pPr>
        <w:spacing w:line="240" w:lineRule="auto"/>
      </w:pPr>
      <w:r>
        <w:separator/>
      </w:r>
    </w:p>
  </w:endnote>
  <w:endnote w:type="continuationSeparator" w:id="0">
    <w:p w:rsidR="00046B54" w:rsidRDefault="00046B54" w:rsidP="00E57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54" w:rsidRDefault="00046B54" w:rsidP="00E57912">
      <w:pPr>
        <w:spacing w:line="240" w:lineRule="auto"/>
      </w:pPr>
      <w:r>
        <w:separator/>
      </w:r>
    </w:p>
  </w:footnote>
  <w:footnote w:type="continuationSeparator" w:id="0">
    <w:p w:rsidR="00046B54" w:rsidRDefault="00046B54" w:rsidP="00E57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74612"/>
      <w:docPartObj>
        <w:docPartGallery w:val="Page Numbers (Top of Page)"/>
        <w:docPartUnique/>
      </w:docPartObj>
    </w:sdtPr>
    <w:sdtEndPr/>
    <w:sdtContent>
      <w:p w:rsidR="00E57912" w:rsidRDefault="00E579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81">
          <w:rPr>
            <w:noProof/>
          </w:rPr>
          <w:t>3</w:t>
        </w:r>
        <w:r>
          <w:fldChar w:fldCharType="end"/>
        </w:r>
      </w:p>
    </w:sdtContent>
  </w:sdt>
  <w:p w:rsidR="00E57912" w:rsidRDefault="00E57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5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96E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6B54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0D43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18ED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58F5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1A4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7F7581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C75C7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189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4FC5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05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912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62F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5728-EC14-4D50-A6E3-CA2BA165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912"/>
  </w:style>
  <w:style w:type="paragraph" w:styleId="a5">
    <w:name w:val="footer"/>
    <w:basedOn w:val="a"/>
    <w:link w:val="a6"/>
    <w:uiPriority w:val="99"/>
    <w:unhideWhenUsed/>
    <w:rsid w:val="00E579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Тихонов Игорь Владимирович</cp:lastModifiedBy>
  <cp:revision>3</cp:revision>
  <dcterms:created xsi:type="dcterms:W3CDTF">2019-09-04T13:10:00Z</dcterms:created>
  <dcterms:modified xsi:type="dcterms:W3CDTF">2019-09-04T13:34:00Z</dcterms:modified>
</cp:coreProperties>
</file>